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443099" w14:textId="77777777" w:rsidR="00F4356D" w:rsidRPr="00167FF6" w:rsidRDefault="00F4356D" w:rsidP="00C21D80">
      <w:pPr>
        <w:spacing w:line="240" w:lineRule="auto"/>
        <w:rPr>
          <w:rFonts w:cs="Calibri"/>
          <w:i/>
          <w:iCs/>
          <w:color w:val="FF0000"/>
        </w:rPr>
      </w:pPr>
      <w:r w:rsidRPr="00167FF6">
        <w:rPr>
          <w:rFonts w:cs="Calibri"/>
          <w:i/>
          <w:iCs/>
          <w:color w:val="FF0000"/>
        </w:rPr>
        <w:t xml:space="preserve">(Insert date) </w:t>
      </w:r>
    </w:p>
    <w:p w14:paraId="43091F72" w14:textId="77777777" w:rsidR="00DD357D" w:rsidRPr="00167FF6" w:rsidRDefault="00114ED6" w:rsidP="00C21D80">
      <w:pPr>
        <w:spacing w:line="240" w:lineRule="auto"/>
        <w:rPr>
          <w:rFonts w:cs="Calibri"/>
        </w:rPr>
      </w:pPr>
      <w:r w:rsidRPr="00167FF6">
        <w:rPr>
          <w:rFonts w:cs="Calibri"/>
        </w:rPr>
        <w:t xml:space="preserve">Dear </w:t>
      </w:r>
      <w:r w:rsidR="00484CE3" w:rsidRPr="00167FF6">
        <w:rPr>
          <w:rFonts w:cs="Calibri"/>
        </w:rPr>
        <w:t xml:space="preserve">Employer, </w:t>
      </w:r>
    </w:p>
    <w:p w14:paraId="5008254A" w14:textId="77777777" w:rsidR="00F4356D" w:rsidRPr="00167FF6" w:rsidRDefault="00F4356D" w:rsidP="00C21D80">
      <w:pPr>
        <w:rPr>
          <w:rFonts w:cs="Calibri"/>
          <w:b/>
        </w:rPr>
      </w:pPr>
      <w:r w:rsidRPr="00167FF6">
        <w:rPr>
          <w:rFonts w:cs="Calibri"/>
          <w:b/>
        </w:rPr>
        <w:t xml:space="preserve">Re: </w:t>
      </w:r>
      <w:r w:rsidR="0035746B">
        <w:rPr>
          <w:rFonts w:cs="Calibri"/>
          <w:b/>
        </w:rPr>
        <w:t>COVID</w:t>
      </w:r>
      <w:r w:rsidR="00484CE3" w:rsidRPr="00167FF6">
        <w:rPr>
          <w:rFonts w:cs="Calibri"/>
          <w:b/>
        </w:rPr>
        <w:t>-19 and requests for Med3 (‘Fit Notes’)</w:t>
      </w:r>
    </w:p>
    <w:p w14:paraId="638B6FA8" w14:textId="46C5E8B3" w:rsidR="00484CE3" w:rsidRPr="00167FF6" w:rsidRDefault="00F87EF4" w:rsidP="00C21D80">
      <w:pPr>
        <w:pStyle w:val="PlainText"/>
      </w:pPr>
      <w:r w:rsidRPr="00167FF6">
        <w:rPr>
          <w:i/>
          <w:iCs/>
          <w:color w:val="FF0000"/>
        </w:rPr>
        <w:t xml:space="preserve">(Insert name of </w:t>
      </w:r>
      <w:r w:rsidR="00484CE3" w:rsidRPr="00167FF6">
        <w:rPr>
          <w:i/>
          <w:iCs/>
          <w:color w:val="FF0000"/>
        </w:rPr>
        <w:t>patient</w:t>
      </w:r>
      <w:r w:rsidRPr="00167FF6">
        <w:rPr>
          <w:i/>
          <w:iCs/>
          <w:color w:val="FF0000"/>
        </w:rPr>
        <w:t>)</w:t>
      </w:r>
      <w:r w:rsidRPr="00167FF6">
        <w:rPr>
          <w:color w:val="FF0000"/>
        </w:rPr>
        <w:t xml:space="preserve"> </w:t>
      </w:r>
      <w:r w:rsidRPr="00167FF6">
        <w:t>ha</w:t>
      </w:r>
      <w:r w:rsidR="00484CE3" w:rsidRPr="00167FF6">
        <w:t>s</w:t>
      </w:r>
      <w:r w:rsidRPr="00167FF6">
        <w:t xml:space="preserve"> recently contacted </w:t>
      </w:r>
      <w:r w:rsidR="00D21DDD">
        <w:rPr>
          <w:i/>
          <w:iCs/>
        </w:rPr>
        <w:t xml:space="preserve">Oakenhall Medical Practice </w:t>
      </w:r>
      <w:bookmarkStart w:id="0" w:name="_GoBack"/>
      <w:bookmarkEnd w:id="0"/>
      <w:r w:rsidR="00484CE3" w:rsidRPr="00167FF6">
        <w:t>to</w:t>
      </w:r>
      <w:r w:rsidRPr="00167FF6">
        <w:t xml:space="preserve"> </w:t>
      </w:r>
      <w:r w:rsidR="00484CE3" w:rsidRPr="00167FF6">
        <w:t xml:space="preserve">request a Med3 Fit Note or ‘Sick note’ for periods of absence due to </w:t>
      </w:r>
      <w:r w:rsidR="00167FF6" w:rsidRPr="00167FF6">
        <w:t>COVID-19</w:t>
      </w:r>
      <w:r w:rsidR="00484CE3" w:rsidRPr="00167FF6">
        <w:t xml:space="preserve"> Coronavirus</w:t>
      </w:r>
      <w:r w:rsidR="004A57FA" w:rsidRPr="00167FF6">
        <w:t xml:space="preserve"> as they are deemed clinically vulnerable. </w:t>
      </w:r>
    </w:p>
    <w:p w14:paraId="77476FD2" w14:textId="77777777" w:rsidR="004A57FA" w:rsidRPr="00167FF6" w:rsidRDefault="004A57FA" w:rsidP="00C21D80">
      <w:pPr>
        <w:pStyle w:val="PlainText"/>
      </w:pPr>
    </w:p>
    <w:p w14:paraId="0A99CBCB" w14:textId="23E28D71" w:rsidR="004A57FA" w:rsidRPr="00167FF6" w:rsidRDefault="00114F1C" w:rsidP="00C21D80">
      <w:pPr>
        <w:pStyle w:val="PlainText"/>
      </w:pPr>
      <w:hyperlink r:id="rId9" w:history="1">
        <w:r w:rsidR="00F01320" w:rsidRPr="00EC6D8A">
          <w:rPr>
            <w:rStyle w:val="Hyperlink"/>
          </w:rPr>
          <w:t>www.nhs.uk/conditions/coronavirus-covid-19/people-at-higher-risk-from-coronavirus/whos-at-higher-risk-from-coronavirus/</w:t>
        </w:r>
      </w:hyperlink>
    </w:p>
    <w:p w14:paraId="492BF201" w14:textId="77777777" w:rsidR="004A57FA" w:rsidRPr="00167FF6" w:rsidRDefault="004A57FA" w:rsidP="00C21D80">
      <w:pPr>
        <w:pStyle w:val="PlainText"/>
      </w:pPr>
    </w:p>
    <w:p w14:paraId="35EFE03D" w14:textId="7397BC78" w:rsidR="00F532E1" w:rsidRPr="00AA5FE7" w:rsidRDefault="00167FF6" w:rsidP="00F532E1">
      <w:pPr>
        <w:pStyle w:val="CommentText"/>
        <w:rPr>
          <w:rFonts w:eastAsiaTheme="minorHAnsi" w:cs="Calibri"/>
          <w:sz w:val="22"/>
          <w:szCs w:val="22"/>
        </w:rPr>
      </w:pPr>
      <w:r w:rsidRPr="00AA5FE7">
        <w:rPr>
          <w:rFonts w:eastAsiaTheme="minorHAnsi" w:cs="Calibri"/>
          <w:sz w:val="22"/>
          <w:szCs w:val="22"/>
        </w:rPr>
        <w:t>While we appreciate that these are challenging times, it is not normal practice for a GP to issue</w:t>
      </w:r>
      <w:r w:rsidR="00696B20" w:rsidRPr="00AA5FE7">
        <w:rPr>
          <w:rFonts w:eastAsiaTheme="minorHAnsi" w:cs="Calibri"/>
          <w:sz w:val="22"/>
          <w:szCs w:val="22"/>
        </w:rPr>
        <w:t xml:space="preserve"> ‘fit notes’ under </w:t>
      </w:r>
      <w:r w:rsidR="003640CF" w:rsidRPr="00AA5FE7">
        <w:rPr>
          <w:rFonts w:eastAsiaTheme="minorHAnsi" w:cs="Calibri"/>
          <w:sz w:val="22"/>
          <w:szCs w:val="22"/>
        </w:rPr>
        <w:t>such</w:t>
      </w:r>
      <w:r w:rsidR="00696B20" w:rsidRPr="00AA5FE7">
        <w:rPr>
          <w:rFonts w:eastAsiaTheme="minorHAnsi" w:cs="Calibri"/>
          <w:sz w:val="22"/>
          <w:szCs w:val="22"/>
        </w:rPr>
        <w:t xml:space="preserve"> circumstances. </w:t>
      </w:r>
      <w:r w:rsidR="00F532E1">
        <w:rPr>
          <w:rFonts w:eastAsiaTheme="minorHAnsi" w:cs="Calibri"/>
          <w:sz w:val="22"/>
          <w:szCs w:val="22"/>
        </w:rPr>
        <w:t>I</w:t>
      </w:r>
      <w:r w:rsidR="00F532E1" w:rsidRPr="00F532E1">
        <w:rPr>
          <w:rFonts w:eastAsiaTheme="minorHAnsi" w:cs="Calibri"/>
          <w:sz w:val="22"/>
          <w:szCs w:val="22"/>
        </w:rPr>
        <w:t xml:space="preserve">t </w:t>
      </w:r>
      <w:r w:rsidR="00F532E1">
        <w:rPr>
          <w:rFonts w:eastAsiaTheme="minorHAnsi" w:cs="Calibri"/>
          <w:sz w:val="22"/>
          <w:szCs w:val="22"/>
        </w:rPr>
        <w:t xml:space="preserve">remains the </w:t>
      </w:r>
      <w:r w:rsidR="00F532E1" w:rsidRPr="00AA5FE7">
        <w:rPr>
          <w:rFonts w:eastAsiaTheme="minorHAnsi" w:cs="Calibri"/>
          <w:sz w:val="22"/>
          <w:szCs w:val="22"/>
        </w:rPr>
        <w:t>responsibility of the employer to make reasonable adjustments to accommodate the needs of their employees who remain fit to work.</w:t>
      </w:r>
      <w:r w:rsidR="00803427">
        <w:rPr>
          <w:rFonts w:eastAsiaTheme="minorHAnsi" w:cs="Calibri"/>
          <w:sz w:val="22"/>
          <w:szCs w:val="22"/>
        </w:rPr>
        <w:t xml:space="preserve"> </w:t>
      </w:r>
      <w:r w:rsidR="00F532E1" w:rsidRPr="00AA5FE7">
        <w:rPr>
          <w:rFonts w:eastAsiaTheme="minorHAnsi" w:cs="Calibri"/>
          <w:sz w:val="22"/>
          <w:szCs w:val="22"/>
        </w:rPr>
        <w:t xml:space="preserve"> In this case it is not a medical issue which requires a view from the GP. </w:t>
      </w:r>
    </w:p>
    <w:p w14:paraId="4E7A4FC3" w14:textId="77777777" w:rsidR="003640CF" w:rsidRPr="00167FF6" w:rsidRDefault="003640CF" w:rsidP="00C21D80">
      <w:pPr>
        <w:pStyle w:val="PlainText"/>
        <w:rPr>
          <w:b/>
          <w:bCs/>
        </w:rPr>
      </w:pPr>
      <w:r w:rsidRPr="00167FF6">
        <w:rPr>
          <w:b/>
          <w:bCs/>
        </w:rPr>
        <w:t xml:space="preserve">Guidance on specific circumstances </w:t>
      </w:r>
    </w:p>
    <w:p w14:paraId="4552D03E" w14:textId="77777777" w:rsidR="003640CF" w:rsidRPr="00167FF6" w:rsidRDefault="003640CF" w:rsidP="00C21D80">
      <w:pPr>
        <w:pStyle w:val="PlainText"/>
      </w:pPr>
    </w:p>
    <w:p w14:paraId="150BC3A7" w14:textId="374EE704" w:rsidR="00484CE3" w:rsidRDefault="003640CF" w:rsidP="00C21D80">
      <w:pPr>
        <w:pStyle w:val="PlainText"/>
      </w:pPr>
      <w:r w:rsidRPr="00167FF6">
        <w:t xml:space="preserve">Below is a breakdown of potential requests for fit notes, </w:t>
      </w:r>
      <w:r w:rsidR="00167FF6" w:rsidRPr="00167FF6">
        <w:t>advice</w:t>
      </w:r>
      <w:r w:rsidRPr="00167FF6">
        <w:t xml:space="preserve"> and outcome </w:t>
      </w:r>
      <w:r w:rsidR="001800FA">
        <w:t>which you might find helpful to determine the right course of action for your employee. This is taken directly from the national guidance in relation to COVID 19</w:t>
      </w:r>
      <w:r w:rsidR="00F01320">
        <w:t>.</w:t>
      </w:r>
    </w:p>
    <w:p w14:paraId="5BF14999" w14:textId="77777777" w:rsidR="00406A31" w:rsidRPr="00167FF6" w:rsidRDefault="00406A31" w:rsidP="00C21D80">
      <w:pPr>
        <w:pStyle w:val="PlainText"/>
        <w:rPr>
          <w:b/>
          <w:bCs/>
        </w:rPr>
      </w:pP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3681"/>
        <w:gridCol w:w="4326"/>
        <w:gridCol w:w="1911"/>
      </w:tblGrid>
      <w:tr w:rsidR="003640CF" w:rsidRPr="00167FF6" w14:paraId="3EC278C5" w14:textId="77777777" w:rsidTr="00803427">
        <w:trPr>
          <w:cantSplit/>
        </w:trPr>
        <w:tc>
          <w:tcPr>
            <w:tcW w:w="3681" w:type="dxa"/>
          </w:tcPr>
          <w:p w14:paraId="7F5D8B12" w14:textId="77777777" w:rsidR="003640CF" w:rsidRPr="00167FF6" w:rsidRDefault="003640CF" w:rsidP="00C21D80">
            <w:pPr>
              <w:pStyle w:val="PlainText"/>
              <w:rPr>
                <w:b/>
                <w:bCs/>
              </w:rPr>
            </w:pPr>
            <w:r w:rsidRPr="00167FF6">
              <w:rPr>
                <w:b/>
                <w:bCs/>
              </w:rPr>
              <w:t>Issue</w:t>
            </w:r>
          </w:p>
        </w:tc>
        <w:tc>
          <w:tcPr>
            <w:tcW w:w="4326" w:type="dxa"/>
          </w:tcPr>
          <w:p w14:paraId="42AD3497" w14:textId="77777777" w:rsidR="003640CF" w:rsidRPr="00167FF6" w:rsidRDefault="003640CF" w:rsidP="00C21D80">
            <w:pPr>
              <w:pStyle w:val="PlainText"/>
              <w:rPr>
                <w:b/>
                <w:bCs/>
              </w:rPr>
            </w:pPr>
            <w:r w:rsidRPr="00167FF6">
              <w:rPr>
                <w:b/>
                <w:bCs/>
              </w:rPr>
              <w:t>Advice</w:t>
            </w:r>
          </w:p>
        </w:tc>
        <w:tc>
          <w:tcPr>
            <w:tcW w:w="1911" w:type="dxa"/>
          </w:tcPr>
          <w:p w14:paraId="09C752DC" w14:textId="77777777" w:rsidR="003640CF" w:rsidRPr="00167FF6" w:rsidRDefault="003640CF" w:rsidP="00C21D80">
            <w:pPr>
              <w:pStyle w:val="PlainText"/>
              <w:rPr>
                <w:b/>
                <w:bCs/>
              </w:rPr>
            </w:pPr>
            <w:r w:rsidRPr="00167FF6">
              <w:rPr>
                <w:b/>
                <w:bCs/>
              </w:rPr>
              <w:t>Outcome</w:t>
            </w:r>
          </w:p>
        </w:tc>
      </w:tr>
      <w:tr w:rsidR="003640CF" w:rsidRPr="00167FF6" w14:paraId="34D72628" w14:textId="77777777" w:rsidTr="00803427">
        <w:trPr>
          <w:cantSplit/>
        </w:trPr>
        <w:tc>
          <w:tcPr>
            <w:tcW w:w="3681" w:type="dxa"/>
          </w:tcPr>
          <w:p w14:paraId="459FF5E8" w14:textId="4CBCE158" w:rsidR="003640CF" w:rsidRPr="00167FF6" w:rsidRDefault="003640CF" w:rsidP="00C21D80">
            <w:pPr>
              <w:pStyle w:val="PlainText"/>
            </w:pPr>
            <w:r w:rsidRPr="00167FF6">
              <w:t>1.</w:t>
            </w:r>
            <w:r w:rsidR="00167FF6" w:rsidRPr="00167FF6">
              <w:t xml:space="preserve"> </w:t>
            </w:r>
            <w:r w:rsidRPr="00167FF6">
              <w:t xml:space="preserve">Symptomatic so isolating for </w:t>
            </w:r>
            <w:r w:rsidR="00803427" w:rsidRPr="00803427">
              <w:rPr>
                <w:b/>
                <w:bCs/>
              </w:rPr>
              <w:t>7</w:t>
            </w:r>
            <w:r w:rsidRPr="00803427">
              <w:rPr>
                <w:b/>
                <w:bCs/>
              </w:rPr>
              <w:t xml:space="preserve"> days</w:t>
            </w:r>
            <w:r w:rsidRPr="00167FF6">
              <w:t xml:space="preserve"> - used NHS website/111 online/been told by </w:t>
            </w:r>
            <w:r w:rsidR="006F068B" w:rsidRPr="00167FF6">
              <w:t>health care professional</w:t>
            </w:r>
            <w:r w:rsidRPr="00167FF6">
              <w:t xml:space="preserve"> that </w:t>
            </w:r>
            <w:r w:rsidR="00F01320">
              <w:t xml:space="preserve">they </w:t>
            </w:r>
            <w:r w:rsidRPr="00167FF6">
              <w:t>have symptoms</w:t>
            </w:r>
            <w:r w:rsidR="00F01320">
              <w:t>.</w:t>
            </w:r>
          </w:p>
          <w:p w14:paraId="24A9A50B" w14:textId="77777777" w:rsidR="006F068B" w:rsidRPr="00167FF6" w:rsidRDefault="006F068B" w:rsidP="00C21D80">
            <w:pPr>
              <w:pStyle w:val="PlainText"/>
            </w:pPr>
          </w:p>
        </w:tc>
        <w:tc>
          <w:tcPr>
            <w:tcW w:w="4326" w:type="dxa"/>
          </w:tcPr>
          <w:p w14:paraId="1B2D4FB8" w14:textId="77777777" w:rsidR="003640CF" w:rsidRPr="00167FF6" w:rsidRDefault="006F068B" w:rsidP="00C21D80">
            <w:pPr>
              <w:pStyle w:val="PlainText"/>
            </w:pPr>
            <w:r w:rsidRPr="00167FF6">
              <w:t>U</w:t>
            </w:r>
            <w:r w:rsidR="003640CF" w:rsidRPr="00167FF6">
              <w:t xml:space="preserve">se isolation note </w:t>
            </w:r>
          </w:p>
          <w:p w14:paraId="34580C94" w14:textId="77777777" w:rsidR="003640CF" w:rsidRPr="00167FF6" w:rsidRDefault="00114F1C" w:rsidP="00C21D80">
            <w:pPr>
              <w:pStyle w:val="PlainText"/>
            </w:pPr>
            <w:hyperlink r:id="rId10" w:history="1">
              <w:r w:rsidR="003640CF" w:rsidRPr="00167FF6">
                <w:rPr>
                  <w:rStyle w:val="Hyperlink"/>
                </w:rPr>
                <w:t>https://111.nhs.uk/isolation-note/</w:t>
              </w:r>
            </w:hyperlink>
            <w:r w:rsidR="003640CF" w:rsidRPr="00167FF6">
              <w:t xml:space="preserve">  </w:t>
            </w:r>
          </w:p>
        </w:tc>
        <w:tc>
          <w:tcPr>
            <w:tcW w:w="1911" w:type="dxa"/>
          </w:tcPr>
          <w:p w14:paraId="30E74F3A" w14:textId="3A9316AB" w:rsidR="003640CF" w:rsidRPr="00167FF6" w:rsidRDefault="00406A31" w:rsidP="00C21D80">
            <w:pPr>
              <w:pStyle w:val="PlainText"/>
              <w:rPr>
                <w:b/>
                <w:bCs/>
              </w:rPr>
            </w:pPr>
            <w:r>
              <w:rPr>
                <w:b/>
                <w:bCs/>
              </w:rPr>
              <w:t>Your employee does not need to contact their GP</w:t>
            </w:r>
          </w:p>
        </w:tc>
      </w:tr>
      <w:tr w:rsidR="003640CF" w:rsidRPr="00167FF6" w14:paraId="326BE906" w14:textId="77777777" w:rsidTr="00803427">
        <w:trPr>
          <w:cantSplit/>
        </w:trPr>
        <w:tc>
          <w:tcPr>
            <w:tcW w:w="3681" w:type="dxa"/>
          </w:tcPr>
          <w:p w14:paraId="3CDFAE50" w14:textId="3839B6E9" w:rsidR="003640CF" w:rsidRPr="00167FF6" w:rsidRDefault="003640CF" w:rsidP="00C21D80">
            <w:pPr>
              <w:pStyle w:val="PlainText"/>
            </w:pPr>
            <w:r w:rsidRPr="00167FF6">
              <w:t>2.</w:t>
            </w:r>
            <w:r w:rsidR="00167FF6" w:rsidRPr="00167FF6">
              <w:t xml:space="preserve"> </w:t>
            </w:r>
            <w:r w:rsidRPr="00167FF6">
              <w:t xml:space="preserve">Symptomatic and remaining </w:t>
            </w:r>
            <w:r w:rsidR="006F068B" w:rsidRPr="00167FF6">
              <w:br/>
            </w:r>
            <w:r w:rsidRPr="00167FF6">
              <w:t xml:space="preserve">unwell for </w:t>
            </w:r>
            <w:r w:rsidRPr="00803427">
              <w:rPr>
                <w:b/>
                <w:bCs/>
              </w:rPr>
              <w:t xml:space="preserve">over </w:t>
            </w:r>
            <w:r w:rsidR="00803427" w:rsidRPr="00803427">
              <w:rPr>
                <w:b/>
                <w:bCs/>
              </w:rPr>
              <w:t>7</w:t>
            </w:r>
            <w:r w:rsidRPr="00803427">
              <w:rPr>
                <w:b/>
                <w:bCs/>
              </w:rPr>
              <w:t xml:space="preserve"> days</w:t>
            </w:r>
            <w:r w:rsidR="00803427" w:rsidRPr="00803427">
              <w:rPr>
                <w:b/>
                <w:bCs/>
              </w:rPr>
              <w:t>.</w:t>
            </w:r>
            <w:r w:rsidR="00803427">
              <w:t xml:space="preserve"> </w:t>
            </w:r>
          </w:p>
        </w:tc>
        <w:tc>
          <w:tcPr>
            <w:tcW w:w="4326" w:type="dxa"/>
          </w:tcPr>
          <w:p w14:paraId="6C2F0E79" w14:textId="0F573730" w:rsidR="003640CF" w:rsidRPr="00167FF6" w:rsidRDefault="003640CF" w:rsidP="00167FF6">
            <w:pPr>
              <w:pStyle w:val="PlainText"/>
            </w:pPr>
            <w:r w:rsidRPr="00167FF6">
              <w:t xml:space="preserve">If they remain unwell and unfit to work after </w:t>
            </w:r>
            <w:r w:rsidR="00803427">
              <w:t>7</w:t>
            </w:r>
            <w:r w:rsidRPr="00167FF6">
              <w:t xml:space="preserve"> days, the current advice is to visit </w:t>
            </w:r>
            <w:hyperlink r:id="rId11" w:history="1">
              <w:r w:rsidR="006F068B" w:rsidRPr="00167FF6">
                <w:rPr>
                  <w:rStyle w:val="Hyperlink"/>
                </w:rPr>
                <w:t>www.111.nhs.uk</w:t>
              </w:r>
            </w:hyperlink>
            <w:r w:rsidR="00167FF6" w:rsidRPr="00167FF6">
              <w:rPr>
                <w:rStyle w:val="Hyperlink"/>
              </w:rPr>
              <w:t xml:space="preserve"> </w:t>
            </w:r>
            <w:r w:rsidRPr="00167FF6">
              <w:t>where there is an online self-assessment tool</w:t>
            </w:r>
            <w:r w:rsidR="006F068B" w:rsidRPr="00167FF6">
              <w:t>. The</w:t>
            </w:r>
            <w:r w:rsidR="00167FF6" w:rsidRPr="00167FF6">
              <w:t xml:space="preserve"> </w:t>
            </w:r>
            <w:r w:rsidR="006F068B" w:rsidRPr="00167FF6">
              <w:t xml:space="preserve">patient may be invited to call </w:t>
            </w:r>
            <w:r w:rsidR="00803427">
              <w:t>NHS</w:t>
            </w:r>
            <w:r w:rsidR="006F068B" w:rsidRPr="00167FF6">
              <w:t>111 and given further</w:t>
            </w:r>
            <w:r w:rsidR="00167FF6" w:rsidRPr="00167FF6">
              <w:t xml:space="preserve"> </w:t>
            </w:r>
            <w:r w:rsidR="006F068B" w:rsidRPr="00167FF6">
              <w:t>advice and a MED3 certificate emailed to them.</w:t>
            </w:r>
          </w:p>
        </w:tc>
        <w:tc>
          <w:tcPr>
            <w:tcW w:w="1911" w:type="dxa"/>
          </w:tcPr>
          <w:p w14:paraId="644B28DF" w14:textId="124EE7C5" w:rsidR="003640CF" w:rsidRPr="00167FF6" w:rsidRDefault="00406A31" w:rsidP="00C21D80">
            <w:pPr>
              <w:pStyle w:val="PlainText"/>
              <w:rPr>
                <w:b/>
                <w:bCs/>
              </w:rPr>
            </w:pPr>
            <w:r>
              <w:rPr>
                <w:b/>
                <w:bCs/>
              </w:rPr>
              <w:t>Your employee does not need to contact their GP</w:t>
            </w:r>
          </w:p>
        </w:tc>
      </w:tr>
      <w:tr w:rsidR="003640CF" w:rsidRPr="00167FF6" w14:paraId="103D618A" w14:textId="77777777" w:rsidTr="00803427">
        <w:trPr>
          <w:cantSplit/>
        </w:trPr>
        <w:tc>
          <w:tcPr>
            <w:tcW w:w="3681" w:type="dxa"/>
          </w:tcPr>
          <w:p w14:paraId="564C6630" w14:textId="02DBFB74" w:rsidR="003640CF" w:rsidRDefault="003640CF" w:rsidP="00C21D80">
            <w:pPr>
              <w:pStyle w:val="PlainText"/>
            </w:pPr>
            <w:r w:rsidRPr="00167FF6">
              <w:lastRenderedPageBreak/>
              <w:t>3.</w:t>
            </w:r>
            <w:r w:rsidR="00167FF6" w:rsidRPr="00167FF6">
              <w:t xml:space="preserve"> </w:t>
            </w:r>
            <w:r w:rsidR="00803427">
              <w:t>If h</w:t>
            </w:r>
            <w:r w:rsidRPr="00167FF6">
              <w:t xml:space="preserve">ousehold </w:t>
            </w:r>
            <w:r w:rsidR="00803427">
              <w:t xml:space="preserve">members, </w:t>
            </w:r>
            <w:r w:rsidR="00307745">
              <w:t>s</w:t>
            </w:r>
            <w:r w:rsidR="00803427">
              <w:t>upport bubble members, NHS Track &amp; Trace informing of</w:t>
            </w:r>
            <w:r w:rsidR="00307745">
              <w:t xml:space="preserve"> a</w:t>
            </w:r>
            <w:r w:rsidR="00803427">
              <w:t xml:space="preserve"> positive contact </w:t>
            </w:r>
            <w:r w:rsidRPr="00167FF6">
              <w:t>ha</w:t>
            </w:r>
            <w:r w:rsidR="00307745">
              <w:t>ve</w:t>
            </w:r>
            <w:r w:rsidRPr="00167FF6">
              <w:t xml:space="preserve"> symptoms</w:t>
            </w:r>
            <w:r w:rsidR="00307745">
              <w:t xml:space="preserve">, </w:t>
            </w:r>
            <w:r w:rsidR="00803427">
              <w:t xml:space="preserve">employee will </w:t>
            </w:r>
            <w:r w:rsidRPr="00167FF6">
              <w:t>isolat</w:t>
            </w:r>
            <w:r w:rsidR="00803427">
              <w:t>e</w:t>
            </w:r>
            <w:r w:rsidRPr="00167FF6">
              <w:t xml:space="preserve"> for </w:t>
            </w:r>
            <w:r w:rsidR="00803427" w:rsidRPr="00307745">
              <w:rPr>
                <w:b/>
                <w:bCs/>
              </w:rPr>
              <w:t xml:space="preserve">14 </w:t>
            </w:r>
            <w:r w:rsidRPr="00307745">
              <w:rPr>
                <w:b/>
                <w:bCs/>
              </w:rPr>
              <w:t xml:space="preserve">days </w:t>
            </w:r>
            <w:r w:rsidRPr="00167FF6">
              <w:t>as per government advice</w:t>
            </w:r>
            <w:r w:rsidR="00307745">
              <w:t>.</w:t>
            </w:r>
          </w:p>
          <w:p w14:paraId="70D7683D" w14:textId="20396E62" w:rsidR="001C5B29" w:rsidRPr="00167FF6" w:rsidRDefault="001C5B29" w:rsidP="00C21D80">
            <w:pPr>
              <w:pStyle w:val="PlainText"/>
            </w:pPr>
          </w:p>
        </w:tc>
        <w:tc>
          <w:tcPr>
            <w:tcW w:w="4326" w:type="dxa"/>
          </w:tcPr>
          <w:p w14:paraId="12C6DCEE" w14:textId="38EF9154" w:rsidR="003640CF" w:rsidRPr="00167FF6" w:rsidRDefault="003640CF" w:rsidP="00C21D80">
            <w:pPr>
              <w:pStyle w:val="PlainText"/>
            </w:pPr>
            <w:r w:rsidRPr="00167FF6">
              <w:t>Patients</w:t>
            </w:r>
            <w:r w:rsidR="00803427">
              <w:t>/employees</w:t>
            </w:r>
            <w:r w:rsidRPr="00167FF6">
              <w:t xml:space="preserve"> can use isolation note </w:t>
            </w:r>
          </w:p>
          <w:p w14:paraId="7216582C" w14:textId="77777777" w:rsidR="003640CF" w:rsidRPr="00167FF6" w:rsidRDefault="00114F1C" w:rsidP="00C21D80">
            <w:pPr>
              <w:pStyle w:val="PlainText"/>
            </w:pPr>
            <w:hyperlink r:id="rId12" w:history="1">
              <w:r w:rsidR="003640CF" w:rsidRPr="00167FF6">
                <w:rPr>
                  <w:rStyle w:val="Hyperlink"/>
                </w:rPr>
                <w:t>https://111.nhs.uk/isolation-note/</w:t>
              </w:r>
            </w:hyperlink>
            <w:r w:rsidR="003640CF" w:rsidRPr="00167FF6">
              <w:t xml:space="preserve">  </w:t>
            </w:r>
          </w:p>
        </w:tc>
        <w:tc>
          <w:tcPr>
            <w:tcW w:w="1911" w:type="dxa"/>
          </w:tcPr>
          <w:p w14:paraId="5E417549" w14:textId="36B5B30A" w:rsidR="003640CF" w:rsidRPr="00167FF6" w:rsidRDefault="00406A31" w:rsidP="00C21D80">
            <w:pPr>
              <w:pStyle w:val="PlainText"/>
              <w:rPr>
                <w:b/>
                <w:bCs/>
              </w:rPr>
            </w:pPr>
            <w:r>
              <w:rPr>
                <w:b/>
                <w:bCs/>
              </w:rPr>
              <w:t>Your employee does not need to contact their GP</w:t>
            </w:r>
          </w:p>
        </w:tc>
      </w:tr>
      <w:tr w:rsidR="003640CF" w:rsidRPr="00167FF6" w14:paraId="55D45219" w14:textId="77777777" w:rsidTr="00803427">
        <w:trPr>
          <w:cantSplit/>
        </w:trPr>
        <w:tc>
          <w:tcPr>
            <w:tcW w:w="3681" w:type="dxa"/>
          </w:tcPr>
          <w:p w14:paraId="1DD3B3D1" w14:textId="1C5AB023" w:rsidR="003640CF" w:rsidRPr="00167FF6" w:rsidRDefault="003640CF" w:rsidP="00C21D80">
            <w:pPr>
              <w:pStyle w:val="PlainText"/>
            </w:pPr>
            <w:bookmarkStart w:id="1" w:name="_Hlk40862927"/>
            <w:r w:rsidRPr="00167FF6">
              <w:t xml:space="preserve">4. </w:t>
            </w:r>
            <w:r w:rsidR="0032696E">
              <w:t>Employees within the “a</w:t>
            </w:r>
            <w:r w:rsidRPr="00167FF6">
              <w:t>t</w:t>
            </w:r>
            <w:r w:rsidR="00157880">
              <w:t>-</w:t>
            </w:r>
            <w:r w:rsidRPr="00167FF6">
              <w:t>risk</w:t>
            </w:r>
            <w:r w:rsidR="0032696E">
              <w:t>”</w:t>
            </w:r>
            <w:r w:rsidRPr="00167FF6">
              <w:t xml:space="preserve"> group</w:t>
            </w:r>
            <w:r w:rsidR="0032696E">
              <w:t>s</w:t>
            </w:r>
            <w:r w:rsidRPr="00167FF6">
              <w:t xml:space="preserve"> following government advice </w:t>
            </w:r>
            <w:r w:rsidR="0032696E">
              <w:t xml:space="preserve">on </w:t>
            </w:r>
            <w:r w:rsidRPr="00167FF6">
              <w:t>isolating (shielding</w:t>
            </w:r>
            <w:r w:rsidR="00AC697D" w:rsidRPr="00167FF6">
              <w:t xml:space="preserve"> OR social distancing</w:t>
            </w:r>
            <w:r w:rsidRPr="00167FF6">
              <w:t xml:space="preserve">) </w:t>
            </w:r>
            <w:r w:rsidR="0032696E">
              <w:t>during COVID-19.</w:t>
            </w:r>
          </w:p>
          <w:p w14:paraId="5DA613BE" w14:textId="3034797C" w:rsidR="00AC697D" w:rsidRPr="00167FF6" w:rsidRDefault="00114F1C" w:rsidP="00AC697D">
            <w:pPr>
              <w:pStyle w:val="PlainText"/>
            </w:pPr>
            <w:hyperlink r:id="rId13" w:history="1">
              <w:r w:rsidR="00F01320" w:rsidRPr="00EC6D8A">
                <w:rPr>
                  <w:rStyle w:val="Hyperlink"/>
                </w:rPr>
                <w:t>www.nhs.uk/conditions/coronavirus-covid-19/people-at-higher-risk-from-coronavirus/whos-at-higher-risk-from-coronavirus/</w:t>
              </w:r>
            </w:hyperlink>
          </w:p>
          <w:p w14:paraId="4750506A" w14:textId="77777777" w:rsidR="00AC697D" w:rsidRPr="00167FF6" w:rsidRDefault="00AC697D" w:rsidP="00C21D80">
            <w:pPr>
              <w:pStyle w:val="PlainText"/>
            </w:pPr>
          </w:p>
        </w:tc>
        <w:tc>
          <w:tcPr>
            <w:tcW w:w="4326" w:type="dxa"/>
          </w:tcPr>
          <w:p w14:paraId="6F29DE07" w14:textId="1F136203" w:rsidR="003640CF" w:rsidRPr="00167FF6" w:rsidRDefault="00AC697D" w:rsidP="00C21D80">
            <w:pPr>
              <w:pStyle w:val="PlainText"/>
            </w:pPr>
            <w:r w:rsidRPr="00167FF6">
              <w:t xml:space="preserve">Clinically extremely vulnerable individuals have been strongly advised not to work outside </w:t>
            </w:r>
            <w:r w:rsidR="00157880">
              <w:t xml:space="preserve">of </w:t>
            </w:r>
            <w:r w:rsidRPr="00167FF6">
              <w:t>the</w:t>
            </w:r>
            <w:r w:rsidR="00FE52CF">
              <w:t>ir</w:t>
            </w:r>
            <w:r w:rsidRPr="00167FF6">
              <w:t xml:space="preserve"> home</w:t>
            </w:r>
            <w:r w:rsidR="00FE52CF">
              <w:t xml:space="preserve"> until 31</w:t>
            </w:r>
            <w:r w:rsidR="00FE52CF" w:rsidRPr="00FE52CF">
              <w:rPr>
                <w:vertAlign w:val="superscript"/>
              </w:rPr>
              <w:t>st</w:t>
            </w:r>
            <w:r w:rsidR="00FE52CF">
              <w:t xml:space="preserve"> July 2020</w:t>
            </w:r>
            <w:r w:rsidRPr="00167FF6">
              <w:t>.</w:t>
            </w:r>
            <w:r w:rsidR="00FE52CF">
              <w:t xml:space="preserve"> Employers are expected to help shielding employees to work from home. </w:t>
            </w:r>
            <w:r w:rsidRPr="00167FF6">
              <w:t xml:space="preserve"> Clinically vulnerable </w:t>
            </w:r>
            <w:r w:rsidR="00AB5A75">
              <w:t xml:space="preserve">are to continue </w:t>
            </w:r>
            <w:r w:rsidRPr="00167FF6">
              <w:t>to take extra care in observing social distancing</w:t>
            </w:r>
            <w:r w:rsidR="00AB5A75">
              <w:t xml:space="preserve"> but can form a ‘support bubble’ as per guidance</w:t>
            </w:r>
            <w:r w:rsidRPr="00167FF6">
              <w:t xml:space="preserve">. </w:t>
            </w:r>
            <w:r w:rsidR="003640CF" w:rsidRPr="00167FF6">
              <w:t xml:space="preserve">If they do become unwell during or after this time, point 1 and 2 applies and they can get an isolation note. </w:t>
            </w:r>
          </w:p>
        </w:tc>
        <w:tc>
          <w:tcPr>
            <w:tcW w:w="1911" w:type="dxa"/>
          </w:tcPr>
          <w:p w14:paraId="3437A57C" w14:textId="38028C21" w:rsidR="003640CF" w:rsidRPr="00167FF6" w:rsidRDefault="00406A31" w:rsidP="00C21D80">
            <w:pPr>
              <w:pStyle w:val="PlainText"/>
              <w:rPr>
                <w:b/>
                <w:bCs/>
              </w:rPr>
            </w:pPr>
            <w:r>
              <w:rPr>
                <w:b/>
                <w:bCs/>
              </w:rPr>
              <w:t>Your employee does not need to contact their GP</w:t>
            </w:r>
          </w:p>
        </w:tc>
      </w:tr>
      <w:tr w:rsidR="00AE434C" w:rsidRPr="00167FF6" w14:paraId="0F2D5760" w14:textId="77777777" w:rsidTr="00803427">
        <w:trPr>
          <w:cantSplit/>
        </w:trPr>
        <w:tc>
          <w:tcPr>
            <w:tcW w:w="3681" w:type="dxa"/>
          </w:tcPr>
          <w:p w14:paraId="4D5E70EF" w14:textId="5A0CD035" w:rsidR="00AE434C" w:rsidRPr="00167FF6" w:rsidRDefault="00AE434C" w:rsidP="00167FF6">
            <w:r w:rsidRPr="00167FF6">
              <w:t>5. If employee lives with someone who</w:t>
            </w:r>
            <w:r w:rsidR="00157880">
              <w:t xml:space="preserve"> i</w:t>
            </w:r>
            <w:r w:rsidRPr="00167FF6">
              <w:t>s shielding or identified at high risk from coronavirus (clinically extremely vulnerable)</w:t>
            </w:r>
          </w:p>
          <w:p w14:paraId="3B1F5139" w14:textId="1149466A" w:rsidR="00AE434C" w:rsidRPr="00167FF6" w:rsidRDefault="00114F1C" w:rsidP="00167FF6">
            <w:hyperlink r:id="rId14" w:history="1">
              <w:r w:rsidR="00F01320" w:rsidRPr="00EC6D8A">
                <w:rPr>
                  <w:rStyle w:val="Hyperlink"/>
                </w:rPr>
                <w:t>www.nhs.uk/conditions/coronavirus-covid-19/people-at-higher-risk-from-coronavirus/if-you-live-with-someone-at-very-high-risk-from-coronavirus/</w:t>
              </w:r>
            </w:hyperlink>
          </w:p>
        </w:tc>
        <w:tc>
          <w:tcPr>
            <w:tcW w:w="4326" w:type="dxa"/>
          </w:tcPr>
          <w:p w14:paraId="3B7BCDBA" w14:textId="2012C3D2" w:rsidR="00AE434C" w:rsidRPr="00167FF6" w:rsidRDefault="00AE434C" w:rsidP="00D3059B">
            <w:r w:rsidRPr="00D3059B">
              <w:t xml:space="preserve">People who are at high risk from coronavirus should have received a letter from the NHS saying </w:t>
            </w:r>
            <w:r w:rsidR="00406A31" w:rsidRPr="00D3059B">
              <w:t>they are</w:t>
            </w:r>
            <w:r w:rsidRPr="00D3059B">
              <w:t xml:space="preserve"> at high risk. </w:t>
            </w:r>
            <w:r w:rsidR="00157880">
              <w:t xml:space="preserve"> Recent </w:t>
            </w:r>
            <w:r w:rsidR="00FE52CF">
              <w:t xml:space="preserve">change in </w:t>
            </w:r>
            <w:r w:rsidR="00157880">
              <w:t xml:space="preserve">Government </w:t>
            </w:r>
            <w:r w:rsidR="00FE52CF">
              <w:t>guidance on 6</w:t>
            </w:r>
            <w:r w:rsidR="00FE52CF" w:rsidRPr="00FE52CF">
              <w:rPr>
                <w:vertAlign w:val="superscript"/>
              </w:rPr>
              <w:t>th</w:t>
            </w:r>
            <w:r w:rsidR="00FE52CF">
              <w:t xml:space="preserve"> July </w:t>
            </w:r>
            <w:r w:rsidR="00157880">
              <w:t xml:space="preserve">2020 stated there is no need for those within the </w:t>
            </w:r>
            <w:r w:rsidR="003046F4">
              <w:t>‘</w:t>
            </w:r>
            <w:r w:rsidR="00157880">
              <w:t>at-risk</w:t>
            </w:r>
            <w:r w:rsidR="003046F4">
              <w:t>’</w:t>
            </w:r>
            <w:r w:rsidR="00157880">
              <w:t xml:space="preserve"> categories to social distance with household members. </w:t>
            </w:r>
            <w:r w:rsidR="003046F4">
              <w:t xml:space="preserve">Employees </w:t>
            </w:r>
            <w:r w:rsidR="00D7475C">
              <w:t xml:space="preserve">are not required to shield themselves. </w:t>
            </w:r>
            <w:r w:rsidR="00FF6CB8">
              <w:t>Further d</w:t>
            </w:r>
            <w:r w:rsidR="00D7475C">
              <w:t xml:space="preserve">etails </w:t>
            </w:r>
            <w:r w:rsidR="00FF6CB8">
              <w:t xml:space="preserve">can be found </w:t>
            </w:r>
            <w:r w:rsidR="00D7475C">
              <w:t xml:space="preserve">on </w:t>
            </w:r>
            <w:r w:rsidR="00FF6CB8">
              <w:t>fourth link</w:t>
            </w:r>
            <w:r w:rsidR="00D7475C">
              <w:t xml:space="preserve"> below.</w:t>
            </w:r>
          </w:p>
        </w:tc>
        <w:tc>
          <w:tcPr>
            <w:tcW w:w="1911" w:type="dxa"/>
          </w:tcPr>
          <w:p w14:paraId="17902021" w14:textId="62BCD1B9" w:rsidR="00AE434C" w:rsidRPr="00167FF6" w:rsidRDefault="00406A31" w:rsidP="00C21D80">
            <w:pPr>
              <w:pStyle w:val="PlainText"/>
              <w:rPr>
                <w:b/>
                <w:bCs/>
              </w:rPr>
            </w:pPr>
            <w:r>
              <w:rPr>
                <w:b/>
                <w:bCs/>
              </w:rPr>
              <w:t>Your employee does not need to contact their GP</w:t>
            </w:r>
          </w:p>
        </w:tc>
      </w:tr>
      <w:bookmarkEnd w:id="1"/>
    </w:tbl>
    <w:p w14:paraId="597DB8FE" w14:textId="77777777" w:rsidR="003640CF" w:rsidRPr="00167FF6" w:rsidRDefault="003640CF" w:rsidP="00C21D80">
      <w:pPr>
        <w:pStyle w:val="PlainText"/>
      </w:pPr>
    </w:p>
    <w:p w14:paraId="472ECE2D" w14:textId="2BD4ADE3" w:rsidR="003640CF" w:rsidRDefault="003640CF" w:rsidP="00C21D80">
      <w:pPr>
        <w:pStyle w:val="PlainText"/>
      </w:pPr>
      <w:r w:rsidRPr="00167FF6">
        <w:t>Further information for employers is available here:</w:t>
      </w:r>
    </w:p>
    <w:p w14:paraId="191FB43C" w14:textId="77777777" w:rsidR="006F185C" w:rsidRPr="00167FF6" w:rsidRDefault="006F185C" w:rsidP="00C21D80">
      <w:pPr>
        <w:pStyle w:val="PlainText"/>
      </w:pPr>
    </w:p>
    <w:p w14:paraId="69A86F62" w14:textId="7BB0F0ED" w:rsidR="003640CF" w:rsidRPr="00167FF6" w:rsidRDefault="00114F1C" w:rsidP="00D7475C">
      <w:pPr>
        <w:pStyle w:val="PlainText"/>
        <w:numPr>
          <w:ilvl w:val="0"/>
          <w:numId w:val="10"/>
        </w:numPr>
      </w:pPr>
      <w:hyperlink r:id="rId15" w:history="1">
        <w:r w:rsidR="00F01320" w:rsidRPr="00EC6D8A">
          <w:rPr>
            <w:rStyle w:val="Hyperlink"/>
          </w:rPr>
          <w:t>www.gov.uk/guidance/working-safely-during-coronavirus-covid-19</w:t>
        </w:r>
      </w:hyperlink>
    </w:p>
    <w:p w14:paraId="7DC5F709" w14:textId="648CCA61" w:rsidR="003640CF" w:rsidRPr="00167FF6" w:rsidRDefault="00114F1C" w:rsidP="00D7475C">
      <w:pPr>
        <w:pStyle w:val="PlainText"/>
        <w:numPr>
          <w:ilvl w:val="0"/>
          <w:numId w:val="10"/>
        </w:numPr>
      </w:pPr>
      <w:hyperlink r:id="rId16" w:history="1">
        <w:r w:rsidR="00F01320" w:rsidRPr="00EC6D8A">
          <w:rPr>
            <w:rStyle w:val="Hyperlink"/>
          </w:rPr>
          <w:t>www.gov.uk/guidance/guidance-and-support-for-employees-during-coronavirus-covid-19</w:t>
        </w:r>
      </w:hyperlink>
      <w:r w:rsidR="003640CF" w:rsidRPr="00167FF6">
        <w:t xml:space="preserve"> </w:t>
      </w:r>
    </w:p>
    <w:p w14:paraId="2EA31ED0" w14:textId="1861A560" w:rsidR="00AC697D" w:rsidRDefault="00114F1C" w:rsidP="00D7475C">
      <w:pPr>
        <w:pStyle w:val="PlainText"/>
        <w:numPr>
          <w:ilvl w:val="0"/>
          <w:numId w:val="10"/>
        </w:numPr>
      </w:pPr>
      <w:hyperlink r:id="rId17" w:history="1">
        <w:r w:rsidR="00F01320" w:rsidRPr="00EC6D8A">
          <w:rPr>
            <w:rStyle w:val="Hyperlink"/>
          </w:rPr>
          <w:t>www.hse.gov.uk/news/working-safely-during-coronavirus-outbreak.htm</w:t>
        </w:r>
      </w:hyperlink>
    </w:p>
    <w:p w14:paraId="75121B47" w14:textId="63EECB7D" w:rsidR="00D7475C" w:rsidRDefault="00114F1C" w:rsidP="00D7475C">
      <w:pPr>
        <w:pStyle w:val="PlainText"/>
        <w:numPr>
          <w:ilvl w:val="0"/>
          <w:numId w:val="10"/>
        </w:numPr>
      </w:pPr>
      <w:hyperlink r:id="rId18" w:anchor="work-and-employment" w:history="1">
        <w:r w:rsidR="00D7475C" w:rsidRPr="00EC6D8A">
          <w:rPr>
            <w:rStyle w:val="Hyperlink"/>
          </w:rPr>
          <w:t>www.gov.uk/government/publications/guidance-on-shielding-and-protecting-extremely-vulnerable-persons-from-covid-19/guidance-on-shielding-and-protecting-extremely-vulnerable-persons-from-covid-19#work-and-employment</w:t>
        </w:r>
      </w:hyperlink>
    </w:p>
    <w:p w14:paraId="0AEFEBD9" w14:textId="77777777" w:rsidR="00FE52CF" w:rsidRPr="00167FF6" w:rsidRDefault="00FE52CF" w:rsidP="00C21D80">
      <w:pPr>
        <w:pStyle w:val="PlainText"/>
      </w:pPr>
    </w:p>
    <w:p w14:paraId="42E1E5DB" w14:textId="77777777" w:rsidR="003640CF" w:rsidRPr="00167FF6" w:rsidRDefault="003640CF" w:rsidP="00C21D80">
      <w:pPr>
        <w:pStyle w:val="PlainText"/>
      </w:pPr>
    </w:p>
    <w:p w14:paraId="6F3BE9A8" w14:textId="1507B7BE" w:rsidR="006F068B" w:rsidRPr="00167FF6" w:rsidRDefault="00167FF6" w:rsidP="00C21D80">
      <w:pPr>
        <w:pStyle w:val="PlainText"/>
      </w:pPr>
      <w:bookmarkStart w:id="2" w:name="_Hlk40863080"/>
      <w:r>
        <w:t>G</w:t>
      </w:r>
      <w:r w:rsidR="006F185C">
        <w:t>eneral practice</w:t>
      </w:r>
      <w:r>
        <w:t xml:space="preserve">s will </w:t>
      </w:r>
      <w:r w:rsidR="001800FA">
        <w:t xml:space="preserve">continue to </w:t>
      </w:r>
      <w:r>
        <w:t>ensure that</w:t>
      </w:r>
      <w:r w:rsidR="0035746B">
        <w:t xml:space="preserve"> the</w:t>
      </w:r>
      <w:r>
        <w:t xml:space="preserve"> healthcare needs </w:t>
      </w:r>
      <w:r w:rsidR="001F4798">
        <w:t>of their patie</w:t>
      </w:r>
      <w:r w:rsidR="006F185C">
        <w:t>nts are at the forefront of their efforts during this period</w:t>
      </w:r>
      <w:r w:rsidR="001F4798">
        <w:t xml:space="preserve">. </w:t>
      </w:r>
    </w:p>
    <w:p w14:paraId="687FCFD5" w14:textId="5D46F5B8" w:rsidR="003750E5" w:rsidRPr="00167FF6" w:rsidRDefault="006F068B" w:rsidP="00C21D80">
      <w:pPr>
        <w:spacing w:line="240" w:lineRule="auto"/>
        <w:rPr>
          <w:rFonts w:cs="Calibri"/>
        </w:rPr>
      </w:pPr>
      <w:r w:rsidRPr="00167FF6">
        <w:rPr>
          <w:rFonts w:cs="Calibri"/>
        </w:rPr>
        <w:br/>
      </w:r>
      <w:bookmarkEnd w:id="2"/>
      <w:r w:rsidR="00DD357D" w:rsidRPr="00167FF6">
        <w:rPr>
          <w:rFonts w:cs="Calibri"/>
        </w:rPr>
        <w:t>I am grateful for your co</w:t>
      </w:r>
      <w:r w:rsidR="00157880">
        <w:rPr>
          <w:rFonts w:cs="Calibri"/>
        </w:rPr>
        <w:t>-</w:t>
      </w:r>
      <w:r w:rsidR="00DD357D" w:rsidRPr="00167FF6">
        <w:rPr>
          <w:rFonts w:cs="Calibri"/>
        </w:rPr>
        <w:t>operation in this matter.</w:t>
      </w:r>
    </w:p>
    <w:p w14:paraId="57DCD426" w14:textId="687B0D8E" w:rsidR="00157880" w:rsidRDefault="00AD2786" w:rsidP="00C21D80">
      <w:pPr>
        <w:spacing w:line="240" w:lineRule="auto"/>
        <w:rPr>
          <w:rFonts w:cs="Calibri"/>
        </w:rPr>
      </w:pPr>
      <w:r w:rsidRPr="00167FF6">
        <w:rPr>
          <w:rFonts w:cs="Calibri"/>
        </w:rPr>
        <w:t>Yours sincerely</w:t>
      </w:r>
    </w:p>
    <w:p w14:paraId="0A551DB0" w14:textId="202C12B1" w:rsidR="003640CF" w:rsidRPr="00167FF6" w:rsidRDefault="00362709" w:rsidP="00C21D80">
      <w:pPr>
        <w:spacing w:line="240" w:lineRule="auto"/>
        <w:rPr>
          <w:rFonts w:cs="Calibri"/>
        </w:rPr>
      </w:pPr>
      <w:r w:rsidRPr="00167FF6">
        <w:rPr>
          <w:rFonts w:cs="Calibri"/>
        </w:rPr>
        <w:br/>
      </w:r>
      <w:r w:rsidR="003640CF" w:rsidRPr="00167FF6">
        <w:rPr>
          <w:rFonts w:cs="Calibri"/>
          <w:b/>
        </w:rPr>
        <w:t>Lucy Cassidy</w:t>
      </w:r>
      <w:r w:rsidRPr="00167FF6">
        <w:rPr>
          <w:rFonts w:cs="Calibri"/>
        </w:rPr>
        <w:br/>
      </w:r>
      <w:r w:rsidR="003640CF" w:rsidRPr="00167FF6">
        <w:rPr>
          <w:rFonts w:cs="Calibri"/>
          <w:b/>
        </w:rPr>
        <w:t>Practice Liaison Officer</w:t>
      </w:r>
      <w:r w:rsidR="00784D54" w:rsidRPr="00167FF6">
        <w:rPr>
          <w:rFonts w:cs="Calibri"/>
          <w:b/>
        </w:rPr>
        <w:br/>
      </w:r>
      <w:r w:rsidR="00816054" w:rsidRPr="00167FF6">
        <w:rPr>
          <w:rFonts w:cs="Calibri"/>
        </w:rPr>
        <w:t xml:space="preserve">Nottinghamshire Local Medical Committee </w:t>
      </w:r>
    </w:p>
    <w:p w14:paraId="591B9A2C" w14:textId="07CC6A7B" w:rsidR="00167FF6" w:rsidRPr="00167FF6" w:rsidRDefault="003640CF">
      <w:pPr>
        <w:spacing w:line="240" w:lineRule="auto"/>
        <w:rPr>
          <w:rFonts w:cs="Calibri"/>
          <w:b/>
        </w:rPr>
      </w:pPr>
      <w:r w:rsidRPr="00167FF6">
        <w:rPr>
          <w:rFonts w:cs="Calibri"/>
        </w:rPr>
        <w:t>On Behalf of</w:t>
      </w:r>
      <w:proofErr w:type="gramStart"/>
      <w:r w:rsidRPr="00167FF6">
        <w:rPr>
          <w:rFonts w:cs="Calibri"/>
        </w:rPr>
        <w:t>:</w:t>
      </w:r>
      <w:proofErr w:type="gramEnd"/>
      <w:r w:rsidRPr="00167FF6">
        <w:rPr>
          <w:rFonts w:cs="Calibri"/>
        </w:rPr>
        <w:br/>
      </w:r>
      <w:r w:rsidRPr="00167FF6">
        <w:rPr>
          <w:rFonts w:cs="Calibri"/>
          <w:b/>
          <w:bCs/>
        </w:rPr>
        <w:t>Michael Wright</w:t>
      </w:r>
      <w:r w:rsidRPr="00167FF6">
        <w:rPr>
          <w:rFonts w:cs="Calibri"/>
          <w:b/>
          <w:bCs/>
        </w:rPr>
        <w:br/>
        <w:t>Chief Executive</w:t>
      </w:r>
      <w:r w:rsidRPr="00167FF6">
        <w:rPr>
          <w:rFonts w:cs="Calibri"/>
        </w:rPr>
        <w:br/>
        <w:t xml:space="preserve">Nottinghamshire Local Medical Committee </w:t>
      </w:r>
      <w:r w:rsidR="00591B63" w:rsidRPr="00167FF6">
        <w:rPr>
          <w:rFonts w:cs="Calibri"/>
        </w:rPr>
        <w:br/>
      </w:r>
    </w:p>
    <w:sectPr w:rsidR="00167FF6" w:rsidRPr="00167FF6" w:rsidSect="00554FEE">
      <w:footerReference w:type="default" r:id="rId19"/>
      <w:headerReference w:type="first" r:id="rId20"/>
      <w:pgSz w:w="11906" w:h="16838"/>
      <w:pgMar w:top="1440" w:right="991" w:bottom="851" w:left="1440" w:header="1247" w:footer="70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DF9493" w14:textId="77777777" w:rsidR="00114F1C" w:rsidRDefault="00114F1C">
      <w:pPr>
        <w:spacing w:after="0" w:line="240" w:lineRule="auto"/>
      </w:pPr>
      <w:r>
        <w:separator/>
      </w:r>
    </w:p>
  </w:endnote>
  <w:endnote w:type="continuationSeparator" w:id="0">
    <w:p w14:paraId="4A50ABB7" w14:textId="77777777" w:rsidR="00114F1C" w:rsidRDefault="00114F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B81406" w14:textId="77777777" w:rsidR="003252CC" w:rsidRPr="005D7BDB" w:rsidRDefault="003252CC" w:rsidP="003252CC">
    <w:pPr>
      <w:pStyle w:val="Footer"/>
      <w:jc w:val="center"/>
      <w:rPr>
        <w:i/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A6B4A" w14:textId="77777777" w:rsidR="00114F1C" w:rsidRDefault="00114F1C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5FDE532" w14:textId="77777777" w:rsidR="00114F1C" w:rsidRDefault="00114F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F4FE" w14:textId="77777777" w:rsidR="0035746B" w:rsidRDefault="0035746B" w:rsidP="00F434F0">
    <w:pPr>
      <w:pStyle w:val="Header"/>
      <w:jc w:val="right"/>
    </w:pPr>
    <w:r>
      <w:rPr>
        <w:noProof/>
        <w:lang w:eastAsia="en-GB"/>
      </w:rPr>
      <w:drawing>
        <wp:inline distT="0" distB="0" distL="0" distR="0" wp14:anchorId="6E05408A" wp14:editId="5A89DB01">
          <wp:extent cx="2520000" cy="712394"/>
          <wp:effectExtent l="0" t="0" r="0" b="0"/>
          <wp:docPr id="1" name="Picture 1" descr="C:\Users\dawyrac\AppData\Local\Microsoft\Windows\INetCache\Content.Word\NHS Organisational Logo Standard Template_A4_CMYK_Right Aligned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awyrac\AppData\Local\Microsoft\Windows\INetCache\Content.Word\NHS Organisational Logo Standard Template_A4_CMYK_Right Aligned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000" cy="7123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B7C82CD" w14:textId="77777777" w:rsidR="00D425EB" w:rsidRDefault="00F434F0" w:rsidP="00F434F0">
    <w:pPr>
      <w:pStyle w:val="Header"/>
      <w:jc w:val="right"/>
    </w:pPr>
    <w:r>
      <w:rPr>
        <w:noProof/>
        <w:lang w:eastAsia="en-GB"/>
      </w:rPr>
      <w:drawing>
        <wp:inline distT="0" distB="0" distL="0" distR="0" wp14:anchorId="75A397E4" wp14:editId="20070090">
          <wp:extent cx="2520000" cy="8400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MC logo_RGB 20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8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B2B3BD" w14:textId="77777777" w:rsidR="00D425EB" w:rsidRDefault="00D425EB">
    <w:pPr>
      <w:pStyle w:val="Header"/>
    </w:pPr>
  </w:p>
  <w:p w14:paraId="0CA61528" w14:textId="77777777" w:rsidR="00F434F0" w:rsidRPr="00F434F0" w:rsidRDefault="00F434F0" w:rsidP="00F434F0">
    <w:pPr>
      <w:pStyle w:val="Header"/>
      <w:jc w:val="right"/>
    </w:pPr>
    <w:r w:rsidRPr="00F434F0">
      <w:t>5 Phoenix Place</w:t>
    </w:r>
  </w:p>
  <w:p w14:paraId="5A865B8C" w14:textId="77777777" w:rsidR="00F434F0" w:rsidRPr="00F434F0" w:rsidRDefault="00F434F0" w:rsidP="00F434F0">
    <w:pPr>
      <w:pStyle w:val="Header"/>
      <w:jc w:val="right"/>
    </w:pPr>
    <w:r w:rsidRPr="00F434F0">
      <w:t>Nottingham</w:t>
    </w:r>
  </w:p>
  <w:p w14:paraId="6F72F6A7" w14:textId="77777777" w:rsidR="00F434F0" w:rsidRPr="00F434F0" w:rsidRDefault="00F434F0" w:rsidP="00F434F0">
    <w:pPr>
      <w:pStyle w:val="Header"/>
      <w:jc w:val="right"/>
    </w:pPr>
    <w:r w:rsidRPr="00F434F0">
      <w:t xml:space="preserve">NG8 6BA </w:t>
    </w:r>
  </w:p>
  <w:p w14:paraId="286D5AFB" w14:textId="77777777" w:rsidR="00F434F0" w:rsidRPr="00F434F0" w:rsidRDefault="00F434F0" w:rsidP="00F434F0">
    <w:pPr>
      <w:pStyle w:val="Header"/>
      <w:jc w:val="right"/>
    </w:pPr>
    <w:r w:rsidRPr="00F434F0">
      <w:t>Tel: 0115 977 1341</w:t>
    </w:r>
  </w:p>
  <w:p w14:paraId="064821D5" w14:textId="77777777" w:rsidR="00F434F0" w:rsidRPr="00F434F0" w:rsidRDefault="00F434F0" w:rsidP="00F434F0">
    <w:pPr>
      <w:pStyle w:val="Header"/>
      <w:jc w:val="right"/>
    </w:pPr>
    <w:r w:rsidRPr="00F434F0">
      <w:t>Fax: 0115 998 6715</w:t>
    </w:r>
  </w:p>
  <w:p w14:paraId="1846A945" w14:textId="77777777" w:rsidR="00F434F0" w:rsidRPr="00F434F0" w:rsidRDefault="00F434F0" w:rsidP="00F434F0">
    <w:pPr>
      <w:pStyle w:val="Header"/>
      <w:jc w:val="right"/>
    </w:pPr>
    <w:r w:rsidRPr="00F434F0">
      <w:t>Email: office@nottslmc.co.uk</w:t>
    </w:r>
  </w:p>
  <w:p w14:paraId="69D87B14" w14:textId="77777777" w:rsidR="00D425EB" w:rsidRDefault="00D425E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9B4"/>
    <w:multiLevelType w:val="hybridMultilevel"/>
    <w:tmpl w:val="2EEED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C518D2"/>
    <w:multiLevelType w:val="hybridMultilevel"/>
    <w:tmpl w:val="42B8FA20"/>
    <w:lvl w:ilvl="0" w:tplc="0116F882">
      <w:start w:val="1"/>
      <w:numFmt w:val="lowerRoman"/>
      <w:lvlText w:val="(%1)"/>
      <w:lvlJc w:val="left"/>
      <w:pPr>
        <w:ind w:left="1080" w:hanging="72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255450C"/>
    <w:multiLevelType w:val="hybridMultilevel"/>
    <w:tmpl w:val="3050DF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F3787"/>
    <w:multiLevelType w:val="hybridMultilevel"/>
    <w:tmpl w:val="EA44E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BFB3A87"/>
    <w:multiLevelType w:val="hybridMultilevel"/>
    <w:tmpl w:val="31305A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25742DB"/>
    <w:multiLevelType w:val="hybridMultilevel"/>
    <w:tmpl w:val="084817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7353E5"/>
    <w:multiLevelType w:val="hybridMultilevel"/>
    <w:tmpl w:val="AD0E9320"/>
    <w:lvl w:ilvl="0" w:tplc="C00E7EA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BF7A46"/>
    <w:multiLevelType w:val="multilevel"/>
    <w:tmpl w:val="50845720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nsid w:val="71743698"/>
    <w:multiLevelType w:val="hybridMultilevel"/>
    <w:tmpl w:val="4634C7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3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3773"/>
    <w:rsid w:val="0000276C"/>
    <w:rsid w:val="0000468F"/>
    <w:rsid w:val="000239D4"/>
    <w:rsid w:val="00031676"/>
    <w:rsid w:val="0005295F"/>
    <w:rsid w:val="00064A6A"/>
    <w:rsid w:val="000F46A4"/>
    <w:rsid w:val="00100189"/>
    <w:rsid w:val="00114ED6"/>
    <w:rsid w:val="00114F1C"/>
    <w:rsid w:val="00126D1F"/>
    <w:rsid w:val="00127BFB"/>
    <w:rsid w:val="00157880"/>
    <w:rsid w:val="00161940"/>
    <w:rsid w:val="00163F7D"/>
    <w:rsid w:val="00167FF6"/>
    <w:rsid w:val="00173E86"/>
    <w:rsid w:val="001800FA"/>
    <w:rsid w:val="001A510C"/>
    <w:rsid w:val="001C5B29"/>
    <w:rsid w:val="001D3BE6"/>
    <w:rsid w:val="001D513E"/>
    <w:rsid w:val="001F176F"/>
    <w:rsid w:val="001F4798"/>
    <w:rsid w:val="00207527"/>
    <w:rsid w:val="00216996"/>
    <w:rsid w:val="00226E41"/>
    <w:rsid w:val="002450DE"/>
    <w:rsid w:val="00265254"/>
    <w:rsid w:val="002B1817"/>
    <w:rsid w:val="002B7D97"/>
    <w:rsid w:val="002D7C03"/>
    <w:rsid w:val="00300EAD"/>
    <w:rsid w:val="003046F4"/>
    <w:rsid w:val="00307745"/>
    <w:rsid w:val="0032432F"/>
    <w:rsid w:val="0032479B"/>
    <w:rsid w:val="003252CC"/>
    <w:rsid w:val="0032696E"/>
    <w:rsid w:val="00340102"/>
    <w:rsid w:val="003557EC"/>
    <w:rsid w:val="0035746B"/>
    <w:rsid w:val="003577CB"/>
    <w:rsid w:val="00362709"/>
    <w:rsid w:val="003640CF"/>
    <w:rsid w:val="003750E5"/>
    <w:rsid w:val="0038065C"/>
    <w:rsid w:val="00384928"/>
    <w:rsid w:val="00390550"/>
    <w:rsid w:val="003B1947"/>
    <w:rsid w:val="003D2289"/>
    <w:rsid w:val="003D5A0B"/>
    <w:rsid w:val="003E6589"/>
    <w:rsid w:val="00404E6F"/>
    <w:rsid w:val="00406A31"/>
    <w:rsid w:val="004104AE"/>
    <w:rsid w:val="00417670"/>
    <w:rsid w:val="004229C8"/>
    <w:rsid w:val="0042393B"/>
    <w:rsid w:val="00443ABA"/>
    <w:rsid w:val="00445904"/>
    <w:rsid w:val="00484CE3"/>
    <w:rsid w:val="00486E04"/>
    <w:rsid w:val="004A280B"/>
    <w:rsid w:val="004A42A1"/>
    <w:rsid w:val="004A57FA"/>
    <w:rsid w:val="004A6613"/>
    <w:rsid w:val="004C369D"/>
    <w:rsid w:val="004D2E64"/>
    <w:rsid w:val="004D6826"/>
    <w:rsid w:val="004F77DB"/>
    <w:rsid w:val="005177A1"/>
    <w:rsid w:val="00554122"/>
    <w:rsid w:val="00554FEE"/>
    <w:rsid w:val="0055692E"/>
    <w:rsid w:val="00591B63"/>
    <w:rsid w:val="00597268"/>
    <w:rsid w:val="005A6F10"/>
    <w:rsid w:val="005C02AD"/>
    <w:rsid w:val="0060213D"/>
    <w:rsid w:val="0061049B"/>
    <w:rsid w:val="00616D3A"/>
    <w:rsid w:val="00617304"/>
    <w:rsid w:val="00625DFA"/>
    <w:rsid w:val="00647470"/>
    <w:rsid w:val="00653178"/>
    <w:rsid w:val="006538D8"/>
    <w:rsid w:val="00677186"/>
    <w:rsid w:val="006838F0"/>
    <w:rsid w:val="006968EC"/>
    <w:rsid w:val="00696B20"/>
    <w:rsid w:val="006A7F59"/>
    <w:rsid w:val="006B1D73"/>
    <w:rsid w:val="006B3062"/>
    <w:rsid w:val="006F0221"/>
    <w:rsid w:val="006F068B"/>
    <w:rsid w:val="006F185C"/>
    <w:rsid w:val="00705BD3"/>
    <w:rsid w:val="00725128"/>
    <w:rsid w:val="007632F3"/>
    <w:rsid w:val="00765387"/>
    <w:rsid w:val="00784D54"/>
    <w:rsid w:val="00784F4D"/>
    <w:rsid w:val="007864FC"/>
    <w:rsid w:val="00790533"/>
    <w:rsid w:val="007A7CB4"/>
    <w:rsid w:val="007A7E6E"/>
    <w:rsid w:val="007C2FE4"/>
    <w:rsid w:val="007F22D9"/>
    <w:rsid w:val="00803427"/>
    <w:rsid w:val="00816054"/>
    <w:rsid w:val="00835E3C"/>
    <w:rsid w:val="00837973"/>
    <w:rsid w:val="008A4F64"/>
    <w:rsid w:val="008A7328"/>
    <w:rsid w:val="008F392D"/>
    <w:rsid w:val="008F5567"/>
    <w:rsid w:val="009041DD"/>
    <w:rsid w:val="00912F29"/>
    <w:rsid w:val="009223E7"/>
    <w:rsid w:val="00933717"/>
    <w:rsid w:val="00967866"/>
    <w:rsid w:val="009D113D"/>
    <w:rsid w:val="009D6ED1"/>
    <w:rsid w:val="009E2369"/>
    <w:rsid w:val="009F4FDE"/>
    <w:rsid w:val="00A007CC"/>
    <w:rsid w:val="00A05134"/>
    <w:rsid w:val="00A1414C"/>
    <w:rsid w:val="00A47BEC"/>
    <w:rsid w:val="00A55842"/>
    <w:rsid w:val="00A76FFB"/>
    <w:rsid w:val="00A97D14"/>
    <w:rsid w:val="00AA5FE7"/>
    <w:rsid w:val="00AB5A75"/>
    <w:rsid w:val="00AC697D"/>
    <w:rsid w:val="00AD2786"/>
    <w:rsid w:val="00AE05E6"/>
    <w:rsid w:val="00AE434C"/>
    <w:rsid w:val="00AF727C"/>
    <w:rsid w:val="00B1202C"/>
    <w:rsid w:val="00B661A5"/>
    <w:rsid w:val="00B67918"/>
    <w:rsid w:val="00B739D1"/>
    <w:rsid w:val="00B76D97"/>
    <w:rsid w:val="00B7796F"/>
    <w:rsid w:val="00B92439"/>
    <w:rsid w:val="00B97C58"/>
    <w:rsid w:val="00BA1698"/>
    <w:rsid w:val="00BA1F83"/>
    <w:rsid w:val="00BB1524"/>
    <w:rsid w:val="00BB77B3"/>
    <w:rsid w:val="00C20A53"/>
    <w:rsid w:val="00C21D80"/>
    <w:rsid w:val="00C248E5"/>
    <w:rsid w:val="00C378A7"/>
    <w:rsid w:val="00C43083"/>
    <w:rsid w:val="00C500F8"/>
    <w:rsid w:val="00C5468F"/>
    <w:rsid w:val="00C90F69"/>
    <w:rsid w:val="00C96191"/>
    <w:rsid w:val="00C96236"/>
    <w:rsid w:val="00CD3D5C"/>
    <w:rsid w:val="00D21DDD"/>
    <w:rsid w:val="00D3059B"/>
    <w:rsid w:val="00D425EB"/>
    <w:rsid w:val="00D62617"/>
    <w:rsid w:val="00D6430B"/>
    <w:rsid w:val="00D73E05"/>
    <w:rsid w:val="00D7475C"/>
    <w:rsid w:val="00D77CEF"/>
    <w:rsid w:val="00DA07D2"/>
    <w:rsid w:val="00DA38FC"/>
    <w:rsid w:val="00DC5D8C"/>
    <w:rsid w:val="00DD357D"/>
    <w:rsid w:val="00DE6FC3"/>
    <w:rsid w:val="00DF3D31"/>
    <w:rsid w:val="00E0632C"/>
    <w:rsid w:val="00E13773"/>
    <w:rsid w:val="00E23E10"/>
    <w:rsid w:val="00E26284"/>
    <w:rsid w:val="00E4269E"/>
    <w:rsid w:val="00E42818"/>
    <w:rsid w:val="00E7730E"/>
    <w:rsid w:val="00E83523"/>
    <w:rsid w:val="00E83C1C"/>
    <w:rsid w:val="00E84848"/>
    <w:rsid w:val="00EA0669"/>
    <w:rsid w:val="00EA3645"/>
    <w:rsid w:val="00EC66EB"/>
    <w:rsid w:val="00ED617F"/>
    <w:rsid w:val="00EF2325"/>
    <w:rsid w:val="00F01320"/>
    <w:rsid w:val="00F41E36"/>
    <w:rsid w:val="00F434F0"/>
    <w:rsid w:val="00F4356D"/>
    <w:rsid w:val="00F532E1"/>
    <w:rsid w:val="00F829F3"/>
    <w:rsid w:val="00F849E8"/>
    <w:rsid w:val="00F87EF4"/>
    <w:rsid w:val="00F93F00"/>
    <w:rsid w:val="00FB35B9"/>
    <w:rsid w:val="00FC2E11"/>
    <w:rsid w:val="00FD46DF"/>
    <w:rsid w:val="00FE52CF"/>
    <w:rsid w:val="00FF2EC5"/>
    <w:rsid w:val="00FF6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B5BE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D62617"/>
    <w:pPr>
      <w:keepNext/>
      <w:keepLines/>
      <w:suppressAutoHyphens w:val="0"/>
      <w:autoSpaceDN/>
      <w:spacing w:before="480" w:after="0" w:line="240" w:lineRule="auto"/>
      <w:textAlignment w:val="auto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F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1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E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rPr>
      <w:color w:val="0000FF"/>
      <w:u w:val="single"/>
    </w:rPr>
  </w:style>
  <w:style w:type="paragraph" w:customStyle="1" w:styleId="SenderAddress">
    <w:name w:val="Sender Address"/>
    <w:basedOn w:val="NoSpacing"/>
    <w:pPr>
      <w:suppressAutoHyphens w:val="0"/>
      <w:spacing w:after="200"/>
      <w:textAlignment w:val="auto"/>
    </w:pPr>
    <w:rPr>
      <w:color w:val="1F497D"/>
      <w:sz w:val="23"/>
      <w:szCs w:val="20"/>
      <w:lang w:val="en-US" w:eastAsia="ja-JP"/>
    </w:rPr>
  </w:style>
  <w:style w:type="paragraph" w:styleId="Date">
    <w:name w:val="Date"/>
    <w:basedOn w:val="NoSpacing"/>
    <w:next w:val="Normal"/>
    <w:pPr>
      <w:suppressAutoHyphens w:val="0"/>
      <w:jc w:val="center"/>
      <w:textAlignment w:val="auto"/>
    </w:pPr>
    <w:rPr>
      <w:b/>
      <w:color w:val="FFFFFF"/>
      <w:sz w:val="23"/>
      <w:szCs w:val="20"/>
      <w:lang w:val="en-US" w:eastAsia="ja-JP"/>
    </w:rPr>
  </w:style>
  <w:style w:type="character" w:customStyle="1" w:styleId="DateChar">
    <w:name w:val="Date Char"/>
    <w:basedOn w:val="DefaultParagraphFont"/>
    <w:rPr>
      <w:rFonts w:ascii="Calibri" w:eastAsia="Calibri" w:hAnsi="Calibri" w:cs="Times New Roman"/>
      <w:b/>
      <w:color w:val="FFFFFF"/>
      <w:sz w:val="23"/>
      <w:szCs w:val="20"/>
      <w:lang w:val="en-US" w:eastAsia="ja-JP"/>
    </w:rPr>
  </w:style>
  <w:style w:type="paragraph" w:styleId="Signature">
    <w:name w:val="Signature"/>
    <w:basedOn w:val="Normal"/>
    <w:pPr>
      <w:suppressAutoHyphens w:val="0"/>
      <w:spacing w:after="180" w:line="264" w:lineRule="auto"/>
      <w:textAlignment w:val="auto"/>
    </w:pPr>
    <w:rPr>
      <w:b/>
      <w:sz w:val="23"/>
      <w:szCs w:val="20"/>
      <w:lang w:val="en-US" w:eastAsia="ja-JP"/>
    </w:rPr>
  </w:style>
  <w:style w:type="character" w:customStyle="1" w:styleId="SignatureChar">
    <w:name w:val="Signature Char"/>
    <w:basedOn w:val="DefaultParagraphFont"/>
    <w:rPr>
      <w:rFonts w:ascii="Calibri" w:eastAsia="Calibri" w:hAnsi="Calibri" w:cs="Times New Roman"/>
      <w:b/>
      <w:sz w:val="23"/>
      <w:szCs w:val="20"/>
      <w:lang w:val="en-US" w:eastAsia="ja-JP"/>
    </w:rPr>
  </w:style>
  <w:style w:type="paragraph" w:styleId="NoSpacing">
    <w:name w:val="No Spacing"/>
    <w:pPr>
      <w:suppressAutoHyphens/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D62617"/>
    <w:rPr>
      <w:rFonts w:eastAsia="MS Gothic"/>
      <w:b/>
      <w:bCs/>
      <w:color w:val="345A8A"/>
      <w:sz w:val="32"/>
      <w:szCs w:val="32"/>
    </w:rPr>
  </w:style>
  <w:style w:type="character" w:styleId="HTMLCite">
    <w:name w:val="HTML Cite"/>
    <w:basedOn w:val="DefaultParagraphFont"/>
    <w:uiPriority w:val="99"/>
    <w:semiHidden/>
    <w:unhideWhenUsed/>
    <w:rsid w:val="0061049B"/>
    <w:rPr>
      <w:i w:val="0"/>
      <w:iCs w:val="0"/>
      <w:color w:val="006621"/>
    </w:rPr>
  </w:style>
  <w:style w:type="character" w:customStyle="1" w:styleId="Mention1">
    <w:name w:val="Mention1"/>
    <w:basedOn w:val="DefaultParagraphFont"/>
    <w:uiPriority w:val="99"/>
    <w:semiHidden/>
    <w:unhideWhenUsed/>
    <w:rsid w:val="00DE6FC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13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55412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14ED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Emphasis">
    <w:name w:val="Emphasis"/>
    <w:basedOn w:val="DefaultParagraphFont"/>
    <w:uiPriority w:val="20"/>
    <w:qFormat/>
    <w:rsid w:val="00BB1524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DD357D"/>
    <w:pPr>
      <w:suppressAutoHyphens w:val="0"/>
      <w:autoSpaceDN/>
      <w:spacing w:after="0" w:line="240" w:lineRule="auto"/>
      <w:textAlignment w:val="auto"/>
    </w:pPr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DD357D"/>
    <w:rPr>
      <w:rFonts w:eastAsiaTheme="minorHAnsi" w:cs="Calibr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6B2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64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C697D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F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800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0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0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0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0F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132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pPr>
      <w:suppressAutoHyphens/>
    </w:pPr>
  </w:style>
  <w:style w:type="paragraph" w:styleId="Heading1">
    <w:name w:val="heading 1"/>
    <w:basedOn w:val="Normal"/>
    <w:next w:val="Normal"/>
    <w:link w:val="Heading1Char"/>
    <w:uiPriority w:val="9"/>
    <w:qFormat/>
    <w:rsid w:val="00D62617"/>
    <w:pPr>
      <w:keepNext/>
      <w:keepLines/>
      <w:suppressAutoHyphens w:val="0"/>
      <w:autoSpaceDN/>
      <w:spacing w:before="480" w:after="0" w:line="240" w:lineRule="auto"/>
      <w:textAlignment w:val="auto"/>
      <w:outlineLvl w:val="0"/>
    </w:pPr>
    <w:rPr>
      <w:rFonts w:eastAsia="MS Gothic"/>
      <w:b/>
      <w:bCs/>
      <w:color w:val="345A8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F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21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14E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</w:style>
  <w:style w:type="character" w:styleId="Hyperlink">
    <w:name w:val="Hyperlink"/>
    <w:rPr>
      <w:color w:val="0000FF"/>
      <w:u w:val="single"/>
    </w:rPr>
  </w:style>
  <w:style w:type="paragraph" w:customStyle="1" w:styleId="SenderAddress">
    <w:name w:val="Sender Address"/>
    <w:basedOn w:val="NoSpacing"/>
    <w:pPr>
      <w:suppressAutoHyphens w:val="0"/>
      <w:spacing w:after="200"/>
      <w:textAlignment w:val="auto"/>
    </w:pPr>
    <w:rPr>
      <w:color w:val="1F497D"/>
      <w:sz w:val="23"/>
      <w:szCs w:val="20"/>
      <w:lang w:val="en-US" w:eastAsia="ja-JP"/>
    </w:rPr>
  </w:style>
  <w:style w:type="paragraph" w:styleId="Date">
    <w:name w:val="Date"/>
    <w:basedOn w:val="NoSpacing"/>
    <w:next w:val="Normal"/>
    <w:pPr>
      <w:suppressAutoHyphens w:val="0"/>
      <w:jc w:val="center"/>
      <w:textAlignment w:val="auto"/>
    </w:pPr>
    <w:rPr>
      <w:b/>
      <w:color w:val="FFFFFF"/>
      <w:sz w:val="23"/>
      <w:szCs w:val="20"/>
      <w:lang w:val="en-US" w:eastAsia="ja-JP"/>
    </w:rPr>
  </w:style>
  <w:style w:type="character" w:customStyle="1" w:styleId="DateChar">
    <w:name w:val="Date Char"/>
    <w:basedOn w:val="DefaultParagraphFont"/>
    <w:rPr>
      <w:rFonts w:ascii="Calibri" w:eastAsia="Calibri" w:hAnsi="Calibri" w:cs="Times New Roman"/>
      <w:b/>
      <w:color w:val="FFFFFF"/>
      <w:sz w:val="23"/>
      <w:szCs w:val="20"/>
      <w:lang w:val="en-US" w:eastAsia="ja-JP"/>
    </w:rPr>
  </w:style>
  <w:style w:type="paragraph" w:styleId="Signature">
    <w:name w:val="Signature"/>
    <w:basedOn w:val="Normal"/>
    <w:pPr>
      <w:suppressAutoHyphens w:val="0"/>
      <w:spacing w:after="180" w:line="264" w:lineRule="auto"/>
      <w:textAlignment w:val="auto"/>
    </w:pPr>
    <w:rPr>
      <w:b/>
      <w:sz w:val="23"/>
      <w:szCs w:val="20"/>
      <w:lang w:val="en-US" w:eastAsia="ja-JP"/>
    </w:rPr>
  </w:style>
  <w:style w:type="character" w:customStyle="1" w:styleId="SignatureChar">
    <w:name w:val="Signature Char"/>
    <w:basedOn w:val="DefaultParagraphFont"/>
    <w:rPr>
      <w:rFonts w:ascii="Calibri" w:eastAsia="Calibri" w:hAnsi="Calibri" w:cs="Times New Roman"/>
      <w:b/>
      <w:sz w:val="23"/>
      <w:szCs w:val="20"/>
      <w:lang w:val="en-US" w:eastAsia="ja-JP"/>
    </w:rPr>
  </w:style>
  <w:style w:type="paragraph" w:styleId="NoSpacing">
    <w:name w:val="No Spacing"/>
    <w:pPr>
      <w:suppressAutoHyphens/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D62617"/>
    <w:rPr>
      <w:rFonts w:eastAsia="MS Gothic"/>
      <w:b/>
      <w:bCs/>
      <w:color w:val="345A8A"/>
      <w:sz w:val="32"/>
      <w:szCs w:val="32"/>
    </w:rPr>
  </w:style>
  <w:style w:type="character" w:styleId="HTMLCite">
    <w:name w:val="HTML Cite"/>
    <w:basedOn w:val="DefaultParagraphFont"/>
    <w:uiPriority w:val="99"/>
    <w:semiHidden/>
    <w:unhideWhenUsed/>
    <w:rsid w:val="0061049B"/>
    <w:rPr>
      <w:i w:val="0"/>
      <w:iCs w:val="0"/>
      <w:color w:val="006621"/>
    </w:rPr>
  </w:style>
  <w:style w:type="character" w:customStyle="1" w:styleId="Mention1">
    <w:name w:val="Mention1"/>
    <w:basedOn w:val="DefaultParagraphFont"/>
    <w:uiPriority w:val="99"/>
    <w:semiHidden/>
    <w:unhideWhenUsed/>
    <w:rsid w:val="00DE6FC3"/>
    <w:rPr>
      <w:color w:val="2B579A"/>
      <w:shd w:val="clear" w:color="auto" w:fill="E6E6E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213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554122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14ED6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Emphasis">
    <w:name w:val="Emphasis"/>
    <w:basedOn w:val="DefaultParagraphFont"/>
    <w:uiPriority w:val="20"/>
    <w:qFormat/>
    <w:rsid w:val="00BB1524"/>
    <w:rPr>
      <w:i/>
      <w:iCs/>
    </w:rPr>
  </w:style>
  <w:style w:type="paragraph" w:styleId="PlainText">
    <w:name w:val="Plain Text"/>
    <w:basedOn w:val="Normal"/>
    <w:link w:val="PlainTextChar"/>
    <w:uiPriority w:val="99"/>
    <w:unhideWhenUsed/>
    <w:rsid w:val="00DD357D"/>
    <w:pPr>
      <w:suppressAutoHyphens w:val="0"/>
      <w:autoSpaceDN/>
      <w:spacing w:after="0" w:line="240" w:lineRule="auto"/>
      <w:textAlignment w:val="auto"/>
    </w:pPr>
    <w:rPr>
      <w:rFonts w:eastAsiaTheme="minorHAnsi" w:cs="Calibri"/>
    </w:rPr>
  </w:style>
  <w:style w:type="character" w:customStyle="1" w:styleId="PlainTextChar">
    <w:name w:val="Plain Text Char"/>
    <w:basedOn w:val="DefaultParagraphFont"/>
    <w:link w:val="PlainText"/>
    <w:uiPriority w:val="99"/>
    <w:rsid w:val="00DD357D"/>
    <w:rPr>
      <w:rFonts w:eastAsiaTheme="minorHAnsi" w:cs="Calibri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96B20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3640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AC697D"/>
    <w:rPr>
      <w:color w:val="800080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F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1800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00F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00F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00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00FA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013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0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0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8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4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9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23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40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hs.uk/conditions/coronavirus-covid-19/people-at-higher-risk-from-coronavirus/whos-at-higher-risk-from-coronavirus/" TargetMode="External"/><Relationship Id="rId18" Type="http://schemas.openxmlformats.org/officeDocument/2006/relationships/hyperlink" Target="http://www.gov.uk/government/publications/guidance-on-shielding-and-protecting-extremely-vulnerable-persons-from-covid-19/guidance-on-shielding-and-protecting-extremely-vulnerable-persons-from-covid-19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111.nhs.uk/isolation-note/" TargetMode="External"/><Relationship Id="rId17" Type="http://schemas.openxmlformats.org/officeDocument/2006/relationships/hyperlink" Target="http://www.hse.gov.uk/news/working-safely-during-coronavirus-outbreak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ov.uk/guidance/guidance-and-support-for-employees-during-coronavirus-covid-19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111.nhs.uk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ov.uk/guidance/working-safely-during-coronavirus-covid-19" TargetMode="External"/><Relationship Id="rId10" Type="http://schemas.openxmlformats.org/officeDocument/2006/relationships/hyperlink" Target="https://111.nhs.uk/isolation-note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nhs.uk/conditions/coronavirus-covid-19/people-at-higher-risk-from-coronavirus/whos-at-higher-risk-from-coronavirus/" TargetMode="External"/><Relationship Id="rId14" Type="http://schemas.openxmlformats.org/officeDocument/2006/relationships/hyperlink" Target="http://www.nhs.uk/conditions/coronavirus-covid-19/people-at-higher-risk-from-coronavirus/if-you-live-with-someone-at-very-high-risk-from-coronavirus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35E6F-E14B-44CB-A7AD-0C06C52DEA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806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Training</dc:creator>
  <cp:lastModifiedBy>Ellison Lisa - Practice Manager - C84095</cp:lastModifiedBy>
  <cp:revision>3</cp:revision>
  <cp:lastPrinted>2019-08-05T09:01:00Z</cp:lastPrinted>
  <dcterms:created xsi:type="dcterms:W3CDTF">2020-07-13T10:14:00Z</dcterms:created>
  <dcterms:modified xsi:type="dcterms:W3CDTF">2020-07-13T10:14:00Z</dcterms:modified>
</cp:coreProperties>
</file>